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C" w:rsidRDefault="0049048C" w:rsidP="004904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48C" w:rsidRDefault="0049048C" w:rsidP="0049048C">
      <w:pPr>
        <w:pStyle w:val="a3"/>
        <w:rPr>
          <w:sz w:val="32"/>
          <w:szCs w:val="32"/>
        </w:rPr>
      </w:pPr>
      <w:r>
        <w:rPr>
          <w:sz w:val="32"/>
          <w:szCs w:val="32"/>
        </w:rPr>
        <w:t>Нижнетанайский сельский Совет депутатов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 xml:space="preserve">Дзержинского района 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>Красноярского края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ижний Танай                                     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504829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16.03</w:t>
      </w:r>
      <w:r w:rsidR="00F20C47">
        <w:rPr>
          <w:rFonts w:ascii="Times New Roman" w:hAnsi="Times New Roman" w:cs="Times New Roman"/>
          <w:sz w:val="28"/>
          <w:szCs w:val="28"/>
        </w:rPr>
        <w:t>.2023</w:t>
      </w:r>
      <w:r w:rsidR="0049048C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18</w:t>
      </w:r>
      <w:r w:rsidR="004904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132</w:t>
      </w:r>
      <w:r w:rsidR="0049048C">
        <w:rPr>
          <w:rFonts w:ascii="Times New Roman" w:hAnsi="Times New Roman" w:cs="Times New Roman"/>
          <w:sz w:val="28"/>
          <w:szCs w:val="28"/>
        </w:rPr>
        <w:t>Р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отчета главы сельсовета о результатах своей де</w:t>
      </w:r>
      <w:r w:rsidR="00136026">
        <w:rPr>
          <w:rFonts w:ascii="Times New Roman" w:hAnsi="Times New Roman" w:cs="Times New Roman"/>
          <w:sz w:val="28"/>
          <w:szCs w:val="28"/>
        </w:rPr>
        <w:t>ятельности</w:t>
      </w:r>
      <w:r w:rsidR="00637043">
        <w:rPr>
          <w:rFonts w:ascii="Times New Roman" w:hAnsi="Times New Roman" w:cs="Times New Roman"/>
          <w:sz w:val="28"/>
          <w:szCs w:val="28"/>
        </w:rPr>
        <w:t>, деятельности а</w:t>
      </w:r>
      <w:r w:rsidR="00F20C47">
        <w:rPr>
          <w:rFonts w:ascii="Times New Roman" w:hAnsi="Times New Roman" w:cs="Times New Roman"/>
          <w:sz w:val="28"/>
          <w:szCs w:val="28"/>
        </w:rPr>
        <w:t>дминистрации  сельсовета за 2022</w:t>
      </w:r>
      <w:r w:rsidR="006370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7043" w:rsidRDefault="00637043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637043" w:rsidRDefault="00637043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B954BF">
        <w:rPr>
          <w:rFonts w:ascii="Times New Roman" w:hAnsi="Times New Roman" w:cs="Times New Roman"/>
          <w:sz w:val="28"/>
          <w:szCs w:val="28"/>
        </w:rPr>
        <w:t>статьями 20, 24 Устава Нижнетанайского сельсовета Дзержинского района Красноярского края, Нижнетанайский сельский Совет депутатов РЕШИЛ: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отчет главы сельсовета о результатах своей деятельности, деятельности а</w:t>
      </w:r>
      <w:r w:rsidR="00F20C47">
        <w:rPr>
          <w:rFonts w:ascii="Times New Roman" w:hAnsi="Times New Roman" w:cs="Times New Roman"/>
          <w:sz w:val="28"/>
          <w:szCs w:val="28"/>
        </w:rPr>
        <w:t>дминистрации сельсовета за 2022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2.Признать деятельность главы сельсовета, деятельность</w:t>
      </w:r>
      <w:r w:rsidR="00F20C47">
        <w:rPr>
          <w:rFonts w:ascii="Times New Roman" w:hAnsi="Times New Roman" w:cs="Times New Roman"/>
          <w:sz w:val="28"/>
          <w:szCs w:val="28"/>
        </w:rPr>
        <w:t xml:space="preserve"> администрации сельсовета в 2022</w:t>
      </w:r>
      <w:r>
        <w:rPr>
          <w:rFonts w:ascii="Times New Roman" w:hAnsi="Times New Roman" w:cs="Times New Roman"/>
          <w:sz w:val="28"/>
          <w:szCs w:val="28"/>
        </w:rPr>
        <w:t xml:space="preserve"> году – удовлетворительной.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3.Решение вступает в силу со дня подписания.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Нижнетанайского сельсовета                                     К.Ю. Хромов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lastRenderedPageBreak/>
        <w:t>Извещение: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504829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95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 2023 года в 15</w:t>
      </w:r>
      <w:r w:rsidR="00B954BF">
        <w:rPr>
          <w:rFonts w:ascii="Times New Roman" w:hAnsi="Times New Roman" w:cs="Times New Roman"/>
          <w:sz w:val="28"/>
          <w:szCs w:val="28"/>
        </w:rPr>
        <w:t>.00 час</w:t>
      </w:r>
      <w:proofErr w:type="gramStart"/>
      <w:r w:rsidR="00B954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5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54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954BF">
        <w:rPr>
          <w:rFonts w:ascii="Times New Roman" w:hAnsi="Times New Roman" w:cs="Times New Roman"/>
          <w:sz w:val="28"/>
          <w:szCs w:val="28"/>
        </w:rPr>
        <w:t xml:space="preserve"> здании администрации Нижнетанайского сельсовета по адресу: с. Нижний Танай, ул. Набережная, 3 состоится заседание сессии Нижнетанайского сельского Совета депутатов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766653" w:rsidRDefault="00B954BF" w:rsidP="00766653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1.Отчет Главы Ни</w:t>
      </w:r>
      <w:r w:rsidR="00504829">
        <w:rPr>
          <w:rFonts w:ascii="Times New Roman" w:hAnsi="Times New Roman" w:cs="Times New Roman"/>
          <w:sz w:val="28"/>
          <w:szCs w:val="28"/>
        </w:rPr>
        <w:t>жнетанайского сельсовета за 2022</w:t>
      </w:r>
      <w:r w:rsidRPr="0076665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66653" w:rsidRPr="00766653" w:rsidRDefault="00766653" w:rsidP="00766653">
      <w:pPr>
        <w:keepNext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2. О внесении изменений в Устав Нижнетанайского сельсовета  Дзержинского района Красноярского края</w:t>
      </w:r>
    </w:p>
    <w:p w:rsidR="00766653" w:rsidRPr="00766653" w:rsidRDefault="00766653" w:rsidP="00766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3. О внесении изменений в Решение Нижнетанайского сельского Совета депутатов №32-126Р от 13.08.2020г «Об утверждении Положения об оплате труда выборных должностных лиц, осуществляющих свои полномочия на постоянной основе, и муниципальных служащих Нижнетанайского сельсовета Дзержинского района»</w:t>
      </w:r>
    </w:p>
    <w:p w:rsidR="00766653" w:rsidRPr="00766653" w:rsidRDefault="00766653" w:rsidP="00766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4. О внесении изменений в Решение Нижнетанайского сельского Совета депутатов от 22.12.2021 № 11-93Р «О   бюджете Нижнетанайского сельсовета на 2022 год и плановый период 2023-2024 годов»</w:t>
      </w:r>
    </w:p>
    <w:p w:rsidR="00766653" w:rsidRPr="00766653" w:rsidRDefault="00766653" w:rsidP="00766653">
      <w:pPr>
        <w:pStyle w:val="1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6653">
        <w:rPr>
          <w:rFonts w:ascii="Times New Roman" w:hAnsi="Times New Roman"/>
          <w:b w:val="0"/>
          <w:sz w:val="28"/>
          <w:szCs w:val="28"/>
        </w:rPr>
        <w:t>5.</w:t>
      </w:r>
      <w:r w:rsidRPr="00766653">
        <w:rPr>
          <w:rFonts w:ascii="Times New Roman" w:hAnsi="Times New Roman"/>
          <w:b w:val="0"/>
          <w:color w:val="000000"/>
        </w:rPr>
        <w:t xml:space="preserve"> 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>"Об отмене решения Нижнетанайского сельского Совета депутатов от 23.11.2020 N 2-12Р «О передаче части полномочий муниципального образования Нижнетанайский сельсовет Дзержинского района Красноярского края в сфере осуществления дорожной деятельности в отношении автомобильных дорог общего пользования местного значения поселения муниципальному образованию Дзержинский район Красноярского края»</w:t>
      </w:r>
    </w:p>
    <w:p w:rsidR="00766653" w:rsidRPr="00766653" w:rsidRDefault="00766653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E03A72" w:rsidRDefault="00E03A72"/>
    <w:sectPr w:rsidR="00E03A72" w:rsidSect="00E0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8C"/>
    <w:rsid w:val="00136026"/>
    <w:rsid w:val="001F2EED"/>
    <w:rsid w:val="004209F7"/>
    <w:rsid w:val="0049048C"/>
    <w:rsid w:val="00504829"/>
    <w:rsid w:val="00637043"/>
    <w:rsid w:val="00766653"/>
    <w:rsid w:val="00A87962"/>
    <w:rsid w:val="00B954BF"/>
    <w:rsid w:val="00E03A72"/>
    <w:rsid w:val="00F2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8C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653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9048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49048C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665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2023-03-17T08:15:00Z</cp:lastPrinted>
  <dcterms:created xsi:type="dcterms:W3CDTF">2022-04-20T02:04:00Z</dcterms:created>
  <dcterms:modified xsi:type="dcterms:W3CDTF">2023-03-17T08:15:00Z</dcterms:modified>
</cp:coreProperties>
</file>